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8658" w14:textId="00DFC328" w:rsidR="007B014C" w:rsidRPr="007B014C" w:rsidRDefault="007B014C" w:rsidP="007B014C">
      <w:pPr>
        <w:pStyle w:val="Heading1"/>
        <w:jc w:val="center"/>
        <w:rPr>
          <w:rFonts w:ascii="Courier New" w:hAnsi="Courier New" w:cs="Courier New"/>
          <w:b/>
        </w:rPr>
      </w:pPr>
      <w:r w:rsidRPr="007B014C">
        <w:rPr>
          <w:rFonts w:ascii="Courier New" w:hAnsi="Courier New" w:cs="Courier New"/>
          <w:b/>
        </w:rPr>
        <w:t>Reorganization Meeting</w:t>
      </w:r>
    </w:p>
    <w:p w14:paraId="234E784D" w14:textId="30D09AB9" w:rsidR="007B014C" w:rsidRPr="007B014C" w:rsidRDefault="007B014C" w:rsidP="007B014C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B014C">
        <w:rPr>
          <w:rFonts w:ascii="Courier New" w:hAnsi="Courier New" w:cs="Courier New"/>
          <w:b/>
          <w:sz w:val="28"/>
          <w:szCs w:val="28"/>
        </w:rPr>
        <w:t xml:space="preserve">January </w:t>
      </w:r>
      <w:r w:rsidR="00F41198">
        <w:rPr>
          <w:rFonts w:ascii="Courier New" w:hAnsi="Courier New" w:cs="Courier New"/>
          <w:b/>
          <w:sz w:val="28"/>
          <w:szCs w:val="28"/>
        </w:rPr>
        <w:t>1</w:t>
      </w:r>
      <w:r w:rsidR="00D56E05">
        <w:rPr>
          <w:rFonts w:ascii="Courier New" w:hAnsi="Courier New" w:cs="Courier New"/>
          <w:b/>
          <w:sz w:val="28"/>
          <w:szCs w:val="28"/>
        </w:rPr>
        <w:t>6</w:t>
      </w:r>
      <w:r w:rsidR="00F41198">
        <w:rPr>
          <w:rFonts w:ascii="Courier New" w:hAnsi="Courier New" w:cs="Courier New"/>
          <w:b/>
          <w:sz w:val="28"/>
          <w:szCs w:val="28"/>
        </w:rPr>
        <w:t>,</w:t>
      </w:r>
      <w:r w:rsidR="00753340">
        <w:rPr>
          <w:rFonts w:ascii="Courier New" w:hAnsi="Courier New" w:cs="Courier New"/>
          <w:b/>
          <w:sz w:val="28"/>
          <w:szCs w:val="28"/>
        </w:rPr>
        <w:t>2</w:t>
      </w:r>
      <w:r w:rsidR="00F41198">
        <w:rPr>
          <w:rFonts w:ascii="Courier New" w:hAnsi="Courier New" w:cs="Courier New"/>
          <w:b/>
          <w:sz w:val="28"/>
          <w:szCs w:val="28"/>
        </w:rPr>
        <w:t>02</w:t>
      </w:r>
      <w:r w:rsidR="00D56E05">
        <w:rPr>
          <w:rFonts w:ascii="Courier New" w:hAnsi="Courier New" w:cs="Courier New"/>
          <w:b/>
          <w:sz w:val="28"/>
          <w:szCs w:val="28"/>
        </w:rPr>
        <w:t>3</w:t>
      </w:r>
    </w:p>
    <w:p w14:paraId="3A33A6D4" w14:textId="77777777" w:rsidR="007B014C" w:rsidRPr="007B014C" w:rsidRDefault="007B014C" w:rsidP="007B014C">
      <w:pPr>
        <w:rPr>
          <w:rFonts w:ascii="Courier New" w:hAnsi="Courier New" w:cs="Courier New"/>
          <w:sz w:val="28"/>
          <w:szCs w:val="28"/>
        </w:rPr>
      </w:pPr>
    </w:p>
    <w:p w14:paraId="34439865" w14:textId="77777777" w:rsidR="007B014C" w:rsidRDefault="007B014C" w:rsidP="007B014C">
      <w:pPr>
        <w:pStyle w:val="Heading1"/>
        <w:rPr>
          <w:sz w:val="24"/>
        </w:rPr>
      </w:pPr>
    </w:p>
    <w:p w14:paraId="1166FA97" w14:textId="30C53A41" w:rsidR="007B014C" w:rsidRPr="00753340" w:rsidRDefault="007B014C" w:rsidP="00753340">
      <w:pPr>
        <w:pStyle w:val="Heading1"/>
        <w:rPr>
          <w:rFonts w:asciiTheme="minorHAnsi" w:hAnsiTheme="minorHAnsi" w:cstheme="minorHAnsi"/>
        </w:rPr>
      </w:pPr>
      <w:r w:rsidRPr="00753340">
        <w:rPr>
          <w:rFonts w:asciiTheme="minorHAnsi" w:hAnsiTheme="minorHAnsi" w:cstheme="minorHAnsi"/>
        </w:rPr>
        <w:t>A.</w:t>
      </w:r>
      <w:r w:rsidRPr="00753340">
        <w:rPr>
          <w:rFonts w:asciiTheme="minorHAnsi" w:hAnsiTheme="minorHAnsi" w:cstheme="minorHAnsi"/>
        </w:rPr>
        <w:tab/>
        <w:t>Call to Order</w:t>
      </w:r>
      <w:r w:rsidR="00CF6FD4">
        <w:rPr>
          <w:rFonts w:asciiTheme="minorHAnsi" w:hAnsiTheme="minorHAnsi" w:cstheme="minorHAnsi"/>
        </w:rPr>
        <w:t xml:space="preserve"> </w:t>
      </w:r>
    </w:p>
    <w:p w14:paraId="36A82762" w14:textId="77777777" w:rsidR="007B014C" w:rsidRPr="00753340" w:rsidRDefault="007B014C" w:rsidP="00753340">
      <w:pPr>
        <w:rPr>
          <w:rFonts w:asciiTheme="minorHAnsi" w:hAnsiTheme="minorHAnsi" w:cstheme="minorHAnsi"/>
          <w:sz w:val="28"/>
          <w:szCs w:val="28"/>
        </w:rPr>
      </w:pPr>
    </w:p>
    <w:p w14:paraId="6BFB9ABD" w14:textId="77777777" w:rsidR="007B014C" w:rsidRPr="00753340" w:rsidRDefault="007B014C" w:rsidP="00753340">
      <w:pPr>
        <w:pStyle w:val="Heading1"/>
        <w:rPr>
          <w:rFonts w:asciiTheme="minorHAnsi" w:hAnsiTheme="minorHAnsi" w:cstheme="minorHAnsi"/>
        </w:rPr>
      </w:pPr>
      <w:r w:rsidRPr="00753340">
        <w:rPr>
          <w:rFonts w:asciiTheme="minorHAnsi" w:hAnsiTheme="minorHAnsi" w:cstheme="minorHAnsi"/>
        </w:rPr>
        <w:t>B.</w:t>
      </w:r>
      <w:r w:rsidRPr="00753340">
        <w:rPr>
          <w:rFonts w:asciiTheme="minorHAnsi" w:hAnsiTheme="minorHAnsi" w:cstheme="minorHAnsi"/>
        </w:rPr>
        <w:tab/>
        <w:t>Visitors-Opportunity for Public Comment</w:t>
      </w:r>
    </w:p>
    <w:p w14:paraId="2E6C3115" w14:textId="77777777" w:rsidR="007B014C" w:rsidRPr="00753340" w:rsidRDefault="007B014C" w:rsidP="00753340">
      <w:pPr>
        <w:rPr>
          <w:rFonts w:asciiTheme="minorHAnsi" w:hAnsiTheme="minorHAnsi" w:cstheme="minorHAnsi"/>
          <w:sz w:val="28"/>
          <w:szCs w:val="28"/>
        </w:rPr>
      </w:pPr>
    </w:p>
    <w:p w14:paraId="07A3C62D" w14:textId="77777777" w:rsidR="007B014C" w:rsidRPr="00753340" w:rsidRDefault="007B014C" w:rsidP="0075334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8"/>
          <w:szCs w:val="28"/>
        </w:rPr>
      </w:pPr>
      <w:r w:rsidRPr="00753340">
        <w:rPr>
          <w:rFonts w:asciiTheme="minorHAnsi" w:hAnsiTheme="minorHAnsi" w:cstheme="minorHAnsi"/>
          <w:sz w:val="28"/>
          <w:szCs w:val="28"/>
        </w:rPr>
        <w:t>C.</w:t>
      </w:r>
      <w:r w:rsidRPr="00753340">
        <w:rPr>
          <w:rFonts w:asciiTheme="minorHAnsi" w:hAnsiTheme="minorHAnsi" w:cstheme="minorHAnsi"/>
          <w:sz w:val="28"/>
          <w:szCs w:val="28"/>
        </w:rPr>
        <w:tab/>
      </w:r>
      <w:r w:rsidRPr="00753340">
        <w:rPr>
          <w:rFonts w:asciiTheme="minorHAnsi" w:hAnsiTheme="minorHAnsi" w:cstheme="minorHAnsi"/>
          <w:sz w:val="28"/>
          <w:szCs w:val="28"/>
          <w:u w:val="single"/>
        </w:rPr>
        <w:t>Election of Officers:</w:t>
      </w:r>
    </w:p>
    <w:p w14:paraId="30F67421" w14:textId="39A98AEA" w:rsidR="007B014C" w:rsidRPr="00753340" w:rsidRDefault="00F41198" w:rsidP="00753340">
      <w:pPr>
        <w:ind w:left="720"/>
        <w:rPr>
          <w:rFonts w:asciiTheme="minorHAnsi" w:hAnsiTheme="minorHAnsi" w:cstheme="minorHAnsi"/>
          <w:sz w:val="28"/>
          <w:szCs w:val="28"/>
        </w:rPr>
      </w:pPr>
      <w:r w:rsidRPr="00753340">
        <w:rPr>
          <w:rFonts w:asciiTheme="minorHAnsi" w:hAnsiTheme="minorHAnsi" w:cstheme="minorHAnsi"/>
          <w:sz w:val="28"/>
          <w:szCs w:val="28"/>
        </w:rPr>
        <w:t xml:space="preserve">Richard W. </w:t>
      </w:r>
      <w:r w:rsidR="00D56E05" w:rsidRPr="00753340">
        <w:rPr>
          <w:rFonts w:asciiTheme="minorHAnsi" w:hAnsiTheme="minorHAnsi" w:cstheme="minorHAnsi"/>
          <w:sz w:val="28"/>
          <w:szCs w:val="28"/>
        </w:rPr>
        <w:t>Buttorff</w:t>
      </w:r>
      <w:r w:rsidR="00D56E05">
        <w:rPr>
          <w:rFonts w:asciiTheme="minorHAnsi" w:hAnsiTheme="minorHAnsi" w:cstheme="minorHAnsi"/>
          <w:sz w:val="28"/>
          <w:szCs w:val="28"/>
        </w:rPr>
        <w:t xml:space="preserve"> (Vacant) </w:t>
      </w:r>
      <w:r w:rsidR="007B014C" w:rsidRPr="00753340">
        <w:rPr>
          <w:rFonts w:asciiTheme="minorHAnsi" w:hAnsiTheme="minorHAnsi" w:cstheme="minorHAnsi"/>
          <w:sz w:val="28"/>
          <w:szCs w:val="28"/>
        </w:rPr>
        <w:t>Chairman</w:t>
      </w:r>
    </w:p>
    <w:p w14:paraId="79D1F046" w14:textId="20D7D459" w:rsidR="007B014C" w:rsidRPr="00753340" w:rsidRDefault="00F41198" w:rsidP="00753340">
      <w:pPr>
        <w:ind w:left="720"/>
        <w:rPr>
          <w:rFonts w:asciiTheme="minorHAnsi" w:hAnsiTheme="minorHAnsi" w:cstheme="minorHAnsi"/>
          <w:sz w:val="28"/>
          <w:szCs w:val="28"/>
        </w:rPr>
      </w:pPr>
      <w:r w:rsidRPr="00753340">
        <w:rPr>
          <w:rFonts w:asciiTheme="minorHAnsi" w:hAnsiTheme="minorHAnsi" w:cstheme="minorHAnsi"/>
          <w:sz w:val="28"/>
          <w:szCs w:val="28"/>
        </w:rPr>
        <w:t xml:space="preserve">Lisa L. Urbine </w:t>
      </w:r>
      <w:r w:rsidRPr="00753340">
        <w:rPr>
          <w:rFonts w:asciiTheme="minorHAnsi" w:hAnsiTheme="minorHAnsi" w:cstheme="minorHAnsi"/>
          <w:sz w:val="28"/>
          <w:szCs w:val="28"/>
        </w:rPr>
        <w:tab/>
      </w:r>
      <w:r w:rsidR="007B014C" w:rsidRPr="00753340">
        <w:rPr>
          <w:rFonts w:asciiTheme="minorHAnsi" w:hAnsiTheme="minorHAnsi" w:cstheme="minorHAnsi"/>
          <w:sz w:val="28"/>
          <w:szCs w:val="28"/>
        </w:rPr>
        <w:tab/>
        <w:t>Vice Chairman</w:t>
      </w:r>
    </w:p>
    <w:p w14:paraId="05FBA8EA" w14:textId="176DBCCD" w:rsidR="007B014C" w:rsidRPr="00753340" w:rsidRDefault="00F41198" w:rsidP="00753340">
      <w:pPr>
        <w:ind w:left="720"/>
        <w:rPr>
          <w:rFonts w:asciiTheme="minorHAnsi" w:hAnsiTheme="minorHAnsi" w:cstheme="minorHAnsi"/>
          <w:sz w:val="28"/>
          <w:szCs w:val="28"/>
        </w:rPr>
      </w:pPr>
      <w:r w:rsidRPr="00753340">
        <w:rPr>
          <w:rFonts w:asciiTheme="minorHAnsi" w:hAnsiTheme="minorHAnsi" w:cstheme="minorHAnsi"/>
          <w:sz w:val="28"/>
          <w:szCs w:val="28"/>
        </w:rPr>
        <w:t>Kenneth B. Bierly</w:t>
      </w:r>
      <w:r w:rsidR="007B014C" w:rsidRPr="00753340">
        <w:rPr>
          <w:rFonts w:asciiTheme="minorHAnsi" w:hAnsiTheme="minorHAnsi" w:cstheme="minorHAnsi"/>
          <w:sz w:val="28"/>
          <w:szCs w:val="28"/>
        </w:rPr>
        <w:tab/>
      </w:r>
      <w:r w:rsidR="007B014C" w:rsidRPr="00753340">
        <w:rPr>
          <w:rFonts w:asciiTheme="minorHAnsi" w:hAnsiTheme="minorHAnsi" w:cstheme="minorHAnsi"/>
          <w:sz w:val="28"/>
          <w:szCs w:val="28"/>
        </w:rPr>
        <w:tab/>
        <w:t>Assistant Vice Chairman</w:t>
      </w:r>
    </w:p>
    <w:p w14:paraId="228BD9AC" w14:textId="5466140A" w:rsidR="007B014C" w:rsidRPr="00753340" w:rsidRDefault="00A51681" w:rsidP="00753340">
      <w:pPr>
        <w:pStyle w:val="Heading4"/>
        <w:rPr>
          <w:rFonts w:asciiTheme="minorHAnsi" w:hAnsiTheme="minorHAnsi" w:cstheme="minorHAnsi"/>
          <w:szCs w:val="28"/>
        </w:rPr>
      </w:pPr>
      <w:r w:rsidRPr="00753340">
        <w:rPr>
          <w:rFonts w:asciiTheme="minorHAnsi" w:hAnsiTheme="minorHAnsi" w:cstheme="minorHAnsi"/>
          <w:szCs w:val="28"/>
        </w:rPr>
        <w:t>Krista J. Gephart</w:t>
      </w:r>
      <w:r w:rsidR="007B014C" w:rsidRPr="00753340">
        <w:rPr>
          <w:rFonts w:asciiTheme="minorHAnsi" w:hAnsiTheme="minorHAnsi" w:cstheme="minorHAnsi"/>
          <w:szCs w:val="28"/>
        </w:rPr>
        <w:tab/>
        <w:t xml:space="preserve"> </w:t>
      </w:r>
      <w:r w:rsidR="007B014C" w:rsidRPr="00753340">
        <w:rPr>
          <w:rFonts w:asciiTheme="minorHAnsi" w:hAnsiTheme="minorHAnsi" w:cstheme="minorHAnsi"/>
          <w:szCs w:val="28"/>
        </w:rPr>
        <w:tab/>
        <w:t>Treasurer</w:t>
      </w:r>
    </w:p>
    <w:p w14:paraId="6A2A6BF5" w14:textId="77777777" w:rsidR="007B014C" w:rsidRPr="00753340" w:rsidRDefault="007B014C" w:rsidP="00753340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753340">
        <w:rPr>
          <w:rFonts w:asciiTheme="minorHAnsi" w:hAnsiTheme="minorHAnsi" w:cstheme="minorHAnsi"/>
          <w:sz w:val="28"/>
          <w:szCs w:val="28"/>
        </w:rPr>
        <w:t xml:space="preserve">Barbara E. Schmouder </w:t>
      </w:r>
      <w:r w:rsidRPr="00753340">
        <w:rPr>
          <w:rFonts w:asciiTheme="minorHAnsi" w:hAnsiTheme="minorHAnsi" w:cstheme="minorHAnsi"/>
          <w:sz w:val="28"/>
          <w:szCs w:val="28"/>
        </w:rPr>
        <w:tab/>
        <w:t xml:space="preserve"> Secretary </w:t>
      </w:r>
    </w:p>
    <w:p w14:paraId="787C72FD" w14:textId="2FF8C5CA" w:rsidR="007B014C" w:rsidRPr="00753340" w:rsidRDefault="00F41198" w:rsidP="00753340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753340">
        <w:rPr>
          <w:rFonts w:asciiTheme="minorHAnsi" w:hAnsiTheme="minorHAnsi" w:cstheme="minorHAnsi"/>
          <w:sz w:val="28"/>
          <w:szCs w:val="28"/>
        </w:rPr>
        <w:t>Katelyn A. Wasson</w:t>
      </w:r>
      <w:r w:rsidR="00753340">
        <w:rPr>
          <w:rFonts w:asciiTheme="minorHAnsi" w:hAnsiTheme="minorHAnsi" w:cstheme="minorHAnsi"/>
          <w:sz w:val="28"/>
          <w:szCs w:val="28"/>
        </w:rPr>
        <w:tab/>
      </w:r>
      <w:r w:rsidR="007B014C" w:rsidRPr="00753340">
        <w:rPr>
          <w:rFonts w:asciiTheme="minorHAnsi" w:hAnsiTheme="minorHAnsi" w:cstheme="minorHAnsi"/>
          <w:sz w:val="28"/>
          <w:szCs w:val="28"/>
        </w:rPr>
        <w:tab/>
        <w:t>Assistant Secretary</w:t>
      </w:r>
    </w:p>
    <w:p w14:paraId="59543DB5" w14:textId="0AB0EF8A" w:rsidR="007B014C" w:rsidRPr="00753340" w:rsidRDefault="00A51681" w:rsidP="00753340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753340">
        <w:rPr>
          <w:rFonts w:asciiTheme="minorHAnsi" w:hAnsiTheme="minorHAnsi" w:cstheme="minorHAnsi"/>
          <w:sz w:val="28"/>
          <w:szCs w:val="28"/>
        </w:rPr>
        <w:t>Samantha L</w:t>
      </w:r>
      <w:r w:rsidR="00F41198" w:rsidRPr="00753340">
        <w:rPr>
          <w:rFonts w:asciiTheme="minorHAnsi" w:hAnsiTheme="minorHAnsi" w:cstheme="minorHAnsi"/>
          <w:sz w:val="28"/>
          <w:szCs w:val="28"/>
        </w:rPr>
        <w:t xml:space="preserve">. </w:t>
      </w:r>
      <w:r w:rsidR="00950904" w:rsidRPr="00753340">
        <w:rPr>
          <w:rFonts w:asciiTheme="minorHAnsi" w:hAnsiTheme="minorHAnsi" w:cstheme="minorHAnsi"/>
          <w:sz w:val="28"/>
          <w:szCs w:val="28"/>
        </w:rPr>
        <w:t>McIlwain</w:t>
      </w:r>
      <w:r w:rsidR="007B014C" w:rsidRPr="00753340">
        <w:rPr>
          <w:rFonts w:asciiTheme="minorHAnsi" w:hAnsiTheme="minorHAnsi" w:cstheme="minorHAnsi"/>
          <w:sz w:val="28"/>
          <w:szCs w:val="28"/>
        </w:rPr>
        <w:tab/>
        <w:t>Assistant Treasurer</w:t>
      </w:r>
    </w:p>
    <w:p w14:paraId="0FD034E1" w14:textId="77777777" w:rsidR="007B014C" w:rsidRPr="00753340" w:rsidRDefault="007B014C" w:rsidP="00753340">
      <w:pPr>
        <w:rPr>
          <w:rFonts w:asciiTheme="minorHAnsi" w:hAnsiTheme="minorHAnsi" w:cstheme="minorHAnsi"/>
          <w:sz w:val="28"/>
          <w:szCs w:val="28"/>
        </w:rPr>
      </w:pPr>
    </w:p>
    <w:p w14:paraId="41895356" w14:textId="77777777" w:rsidR="007B014C" w:rsidRPr="00753340" w:rsidRDefault="007B014C" w:rsidP="0075334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8"/>
          <w:szCs w:val="28"/>
        </w:rPr>
      </w:pPr>
      <w:r w:rsidRPr="00753340">
        <w:rPr>
          <w:rFonts w:asciiTheme="minorHAnsi" w:hAnsiTheme="minorHAnsi" w:cstheme="minorHAnsi"/>
          <w:sz w:val="28"/>
          <w:szCs w:val="28"/>
        </w:rPr>
        <w:t>D.</w:t>
      </w:r>
      <w:r w:rsidRPr="00753340">
        <w:rPr>
          <w:rFonts w:asciiTheme="minorHAnsi" w:hAnsiTheme="minorHAnsi" w:cstheme="minorHAnsi"/>
          <w:sz w:val="28"/>
          <w:szCs w:val="28"/>
        </w:rPr>
        <w:tab/>
        <w:t>Installation of Officers</w:t>
      </w:r>
    </w:p>
    <w:p w14:paraId="4C4EDB8A" w14:textId="77777777" w:rsidR="007B014C" w:rsidRPr="00753340" w:rsidRDefault="007B014C" w:rsidP="00753340">
      <w:pPr>
        <w:rPr>
          <w:rFonts w:asciiTheme="minorHAnsi" w:hAnsiTheme="minorHAnsi" w:cstheme="minorHAnsi"/>
          <w:sz w:val="28"/>
          <w:szCs w:val="28"/>
        </w:rPr>
      </w:pPr>
    </w:p>
    <w:p w14:paraId="08491A0C" w14:textId="77777777" w:rsidR="007B014C" w:rsidRPr="00753340" w:rsidRDefault="007B014C" w:rsidP="0075334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8"/>
          <w:szCs w:val="28"/>
        </w:rPr>
      </w:pPr>
      <w:r w:rsidRPr="00753340">
        <w:rPr>
          <w:rFonts w:asciiTheme="minorHAnsi" w:hAnsiTheme="minorHAnsi" w:cstheme="minorHAnsi"/>
          <w:sz w:val="28"/>
          <w:szCs w:val="28"/>
        </w:rPr>
        <w:t>E.</w:t>
      </w:r>
      <w:r w:rsidRPr="00753340">
        <w:rPr>
          <w:rFonts w:asciiTheme="minorHAnsi" w:hAnsiTheme="minorHAnsi" w:cstheme="minorHAnsi"/>
          <w:sz w:val="28"/>
          <w:szCs w:val="28"/>
        </w:rPr>
        <w:tab/>
        <w:t>Appointments:</w:t>
      </w:r>
    </w:p>
    <w:p w14:paraId="7778FAD3" w14:textId="77777777" w:rsidR="007B014C" w:rsidRPr="00753340" w:rsidRDefault="007B014C" w:rsidP="00753340">
      <w:pPr>
        <w:pStyle w:val="Heading3"/>
        <w:rPr>
          <w:rFonts w:asciiTheme="minorHAnsi" w:hAnsiTheme="minorHAnsi" w:cstheme="minorHAnsi"/>
          <w:sz w:val="28"/>
        </w:rPr>
      </w:pPr>
    </w:p>
    <w:p w14:paraId="3C010EED" w14:textId="709492F0" w:rsidR="007B014C" w:rsidRPr="00753340" w:rsidRDefault="007B014C" w:rsidP="00753340">
      <w:pPr>
        <w:ind w:left="720"/>
        <w:rPr>
          <w:rFonts w:asciiTheme="minorHAnsi" w:hAnsiTheme="minorHAnsi" w:cstheme="minorHAnsi"/>
          <w:sz w:val="28"/>
          <w:szCs w:val="28"/>
        </w:rPr>
      </w:pPr>
      <w:r w:rsidRPr="00753340">
        <w:rPr>
          <w:rFonts w:asciiTheme="minorHAnsi" w:hAnsiTheme="minorHAnsi" w:cstheme="minorHAnsi"/>
          <w:sz w:val="28"/>
          <w:szCs w:val="28"/>
        </w:rPr>
        <w:t>Larson Design Group, Inc.</w:t>
      </w:r>
      <w:r w:rsidR="00257D97">
        <w:rPr>
          <w:rFonts w:asciiTheme="minorHAnsi" w:hAnsiTheme="minorHAnsi" w:cstheme="minorHAnsi"/>
          <w:sz w:val="28"/>
          <w:szCs w:val="28"/>
        </w:rPr>
        <w:t xml:space="preserve"> (Under Contract Until December 31, 2023)</w:t>
      </w:r>
      <w:r w:rsidR="007576E0">
        <w:rPr>
          <w:rFonts w:asciiTheme="minorHAnsi" w:hAnsiTheme="minorHAnsi" w:cstheme="minorHAnsi"/>
          <w:sz w:val="28"/>
          <w:szCs w:val="28"/>
        </w:rPr>
        <w:t xml:space="preserve"> No Reappointment needed.</w:t>
      </w:r>
    </w:p>
    <w:p w14:paraId="01138058" w14:textId="77777777" w:rsidR="007B014C" w:rsidRPr="00753340" w:rsidRDefault="007B014C" w:rsidP="00753340">
      <w:pPr>
        <w:rPr>
          <w:rFonts w:asciiTheme="minorHAnsi" w:hAnsiTheme="minorHAnsi" w:cstheme="minorHAnsi"/>
          <w:sz w:val="28"/>
          <w:szCs w:val="28"/>
        </w:rPr>
      </w:pPr>
    </w:p>
    <w:p w14:paraId="642F6730" w14:textId="5D46A4CA" w:rsidR="007B014C" w:rsidRPr="00753340" w:rsidRDefault="003D0200" w:rsidP="0075334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</w:t>
      </w:r>
      <w:r w:rsidR="007B014C" w:rsidRPr="00753340">
        <w:rPr>
          <w:rFonts w:asciiTheme="minorHAnsi" w:hAnsiTheme="minorHAnsi" w:cstheme="minorHAnsi"/>
          <w:sz w:val="28"/>
          <w:szCs w:val="28"/>
        </w:rPr>
        <w:t>.</w:t>
      </w:r>
      <w:r w:rsidR="007B014C" w:rsidRPr="00753340">
        <w:rPr>
          <w:rFonts w:asciiTheme="minorHAnsi" w:hAnsiTheme="minorHAnsi" w:cstheme="minorHAnsi"/>
          <w:sz w:val="28"/>
          <w:szCs w:val="28"/>
        </w:rPr>
        <w:tab/>
        <w:t>Banking: All accounts - Jersey Shore State Bank</w:t>
      </w:r>
    </w:p>
    <w:p w14:paraId="6BECE8AE" w14:textId="7AA74681" w:rsidR="003C5EB4" w:rsidRPr="00753340" w:rsidRDefault="003C5EB4" w:rsidP="0075334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20811EAB" w14:textId="783CDB39" w:rsidR="00753340" w:rsidRPr="00753340" w:rsidRDefault="003D0200" w:rsidP="00D56E05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</w:t>
      </w:r>
      <w:r w:rsidR="003C5EB4" w:rsidRPr="00753340">
        <w:rPr>
          <w:rFonts w:asciiTheme="minorHAnsi" w:hAnsiTheme="minorHAnsi" w:cstheme="minorHAnsi"/>
          <w:sz w:val="28"/>
          <w:szCs w:val="28"/>
        </w:rPr>
        <w:t xml:space="preserve">.  </w:t>
      </w:r>
      <w:r w:rsidR="003C5EB4" w:rsidRPr="00753340">
        <w:rPr>
          <w:rFonts w:asciiTheme="minorHAnsi" w:hAnsiTheme="minorHAnsi" w:cstheme="minorHAnsi"/>
          <w:sz w:val="28"/>
          <w:szCs w:val="28"/>
        </w:rPr>
        <w:tab/>
        <w:t>Approve Schedule of Meetings for 20</w:t>
      </w:r>
      <w:r w:rsidR="00F41198" w:rsidRPr="00753340">
        <w:rPr>
          <w:rFonts w:asciiTheme="minorHAnsi" w:hAnsiTheme="minorHAnsi" w:cstheme="minorHAnsi"/>
          <w:sz w:val="28"/>
          <w:szCs w:val="28"/>
        </w:rPr>
        <w:t>2</w:t>
      </w:r>
      <w:r w:rsidR="00D56E05">
        <w:rPr>
          <w:rFonts w:asciiTheme="minorHAnsi" w:hAnsiTheme="minorHAnsi" w:cstheme="minorHAnsi"/>
          <w:sz w:val="28"/>
          <w:szCs w:val="28"/>
        </w:rPr>
        <w:t>3</w:t>
      </w:r>
      <w:r w:rsidR="003C5EB4" w:rsidRPr="00753340">
        <w:rPr>
          <w:rFonts w:asciiTheme="minorHAnsi" w:hAnsiTheme="minorHAnsi" w:cstheme="minorHAnsi"/>
          <w:sz w:val="28"/>
          <w:szCs w:val="28"/>
        </w:rPr>
        <w:t xml:space="preserve">: </w:t>
      </w:r>
      <w:r w:rsidR="00D56E05">
        <w:rPr>
          <w:rFonts w:asciiTheme="minorHAnsi" w:hAnsiTheme="minorHAnsi" w:cstheme="minorHAnsi"/>
          <w:sz w:val="28"/>
          <w:szCs w:val="28"/>
        </w:rPr>
        <w:t xml:space="preserve"> Time and date </w:t>
      </w:r>
      <w:r w:rsidR="003C5EB4" w:rsidRPr="00753340">
        <w:rPr>
          <w:rFonts w:asciiTheme="minorHAnsi" w:hAnsiTheme="minorHAnsi" w:cstheme="minorHAnsi"/>
          <w:sz w:val="28"/>
          <w:szCs w:val="28"/>
        </w:rPr>
        <w:t xml:space="preserve">of each month </w:t>
      </w:r>
      <w:r w:rsidR="00D56E05">
        <w:rPr>
          <w:rFonts w:asciiTheme="minorHAnsi" w:hAnsiTheme="minorHAnsi" w:cstheme="minorHAnsi"/>
          <w:sz w:val="28"/>
          <w:szCs w:val="28"/>
        </w:rPr>
        <w:t xml:space="preserve">to be Determined </w:t>
      </w:r>
      <w:r w:rsidR="00257D97">
        <w:rPr>
          <w:rFonts w:asciiTheme="minorHAnsi" w:hAnsiTheme="minorHAnsi" w:cstheme="minorHAnsi"/>
          <w:sz w:val="28"/>
          <w:szCs w:val="28"/>
        </w:rPr>
        <w:t xml:space="preserve">at the January 16, </w:t>
      </w:r>
      <w:r w:rsidR="00D43B32">
        <w:rPr>
          <w:rFonts w:asciiTheme="minorHAnsi" w:hAnsiTheme="minorHAnsi" w:cstheme="minorHAnsi"/>
          <w:sz w:val="28"/>
          <w:szCs w:val="28"/>
        </w:rPr>
        <w:t xml:space="preserve">2023 </w:t>
      </w:r>
      <w:r w:rsidR="00257D97">
        <w:rPr>
          <w:rFonts w:asciiTheme="minorHAnsi" w:hAnsiTheme="minorHAnsi" w:cstheme="minorHAnsi"/>
          <w:sz w:val="28"/>
          <w:szCs w:val="28"/>
        </w:rPr>
        <w:t>meeting</w:t>
      </w:r>
      <w:r w:rsidR="00D43B32">
        <w:rPr>
          <w:rFonts w:asciiTheme="minorHAnsi" w:hAnsiTheme="minorHAnsi" w:cstheme="minorHAnsi"/>
          <w:sz w:val="28"/>
          <w:szCs w:val="28"/>
        </w:rPr>
        <w:t>,</w:t>
      </w:r>
      <w:r w:rsidR="00257D97">
        <w:rPr>
          <w:rFonts w:asciiTheme="minorHAnsi" w:hAnsiTheme="minorHAnsi" w:cstheme="minorHAnsi"/>
          <w:sz w:val="28"/>
          <w:szCs w:val="28"/>
        </w:rPr>
        <w:t xml:space="preserve"> </w:t>
      </w:r>
      <w:r w:rsidR="00D56E05">
        <w:rPr>
          <w:rFonts w:asciiTheme="minorHAnsi" w:hAnsiTheme="minorHAnsi" w:cstheme="minorHAnsi"/>
          <w:sz w:val="28"/>
          <w:szCs w:val="28"/>
        </w:rPr>
        <w:t xml:space="preserve">the meetings will </w:t>
      </w:r>
      <w:proofErr w:type="gramStart"/>
      <w:r w:rsidR="00D56E05">
        <w:rPr>
          <w:rFonts w:asciiTheme="minorHAnsi" w:hAnsiTheme="minorHAnsi" w:cstheme="minorHAnsi"/>
          <w:sz w:val="28"/>
          <w:szCs w:val="28"/>
        </w:rPr>
        <w:t>be held</w:t>
      </w:r>
      <w:proofErr w:type="gramEnd"/>
      <w:r w:rsidR="00D56E05">
        <w:rPr>
          <w:rFonts w:asciiTheme="minorHAnsi" w:hAnsiTheme="minorHAnsi" w:cstheme="minorHAnsi"/>
          <w:sz w:val="28"/>
          <w:szCs w:val="28"/>
        </w:rPr>
        <w:t xml:space="preserve"> </w:t>
      </w:r>
      <w:r w:rsidR="00753340" w:rsidRPr="00753340">
        <w:rPr>
          <w:rFonts w:asciiTheme="minorHAnsi" w:hAnsiTheme="minorHAnsi" w:cstheme="minorHAnsi"/>
          <w:sz w:val="28"/>
          <w:szCs w:val="28"/>
        </w:rPr>
        <w:t>at the Authority office located at 1111 Bardo Avenue, Jersey Shore, PA 17740 or by video conferencing.</w:t>
      </w:r>
    </w:p>
    <w:p w14:paraId="1F675D59" w14:textId="77777777" w:rsidR="00753340" w:rsidRPr="00753340" w:rsidRDefault="00753340" w:rsidP="0075334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8"/>
          <w:szCs w:val="28"/>
        </w:rPr>
      </w:pPr>
    </w:p>
    <w:p w14:paraId="30B41C8D" w14:textId="218530A1" w:rsidR="003C5EB4" w:rsidRPr="00753340" w:rsidRDefault="003D0200" w:rsidP="00753340">
      <w:pPr>
        <w:tabs>
          <w:tab w:val="left" w:pos="-144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</w:t>
      </w:r>
      <w:r w:rsidR="00753340" w:rsidRPr="00753340">
        <w:rPr>
          <w:rFonts w:asciiTheme="minorHAnsi" w:hAnsiTheme="minorHAnsi" w:cstheme="minorHAnsi"/>
          <w:sz w:val="28"/>
          <w:szCs w:val="28"/>
        </w:rPr>
        <w:t xml:space="preserve">.  </w:t>
      </w:r>
      <w:r w:rsidR="00753340" w:rsidRPr="00753340">
        <w:rPr>
          <w:rFonts w:asciiTheme="minorHAnsi" w:hAnsiTheme="minorHAnsi" w:cstheme="minorHAnsi"/>
          <w:sz w:val="28"/>
          <w:szCs w:val="28"/>
        </w:rPr>
        <w:tab/>
        <w:t>Approve schedule of eleven holidays in 202</w:t>
      </w:r>
      <w:r w:rsidR="00D43B32">
        <w:rPr>
          <w:rFonts w:asciiTheme="minorHAnsi" w:hAnsiTheme="minorHAnsi" w:cstheme="minorHAnsi"/>
          <w:sz w:val="28"/>
          <w:szCs w:val="28"/>
        </w:rPr>
        <w:t>3</w:t>
      </w:r>
    </w:p>
    <w:p w14:paraId="3A8EE54B" w14:textId="16FF4E62" w:rsidR="003C5EB4" w:rsidRPr="00753340" w:rsidRDefault="003C5EB4" w:rsidP="00753340">
      <w:pPr>
        <w:pStyle w:val="ListParagraph"/>
        <w:tabs>
          <w:tab w:val="left" w:pos="-1440"/>
        </w:tabs>
        <w:rPr>
          <w:rFonts w:asciiTheme="minorHAnsi" w:hAnsiTheme="minorHAnsi" w:cstheme="minorHAnsi"/>
          <w:sz w:val="28"/>
          <w:szCs w:val="28"/>
        </w:rPr>
      </w:pPr>
    </w:p>
    <w:p w14:paraId="5B6EBACD" w14:textId="674890FC" w:rsidR="003C5EB4" w:rsidRPr="00753340" w:rsidRDefault="003D0200" w:rsidP="00753340">
      <w:pPr>
        <w:pStyle w:val="ListParagraph"/>
        <w:tabs>
          <w:tab w:val="left" w:pos="-1440"/>
        </w:tabs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3C5EB4" w:rsidRPr="00753340">
        <w:rPr>
          <w:rFonts w:asciiTheme="minorHAnsi" w:hAnsiTheme="minorHAnsi" w:cstheme="minorHAnsi"/>
          <w:sz w:val="28"/>
          <w:szCs w:val="28"/>
        </w:rPr>
        <w:t xml:space="preserve">.  </w:t>
      </w:r>
      <w:r w:rsidR="003C5EB4" w:rsidRPr="00753340">
        <w:rPr>
          <w:rFonts w:asciiTheme="minorHAnsi" w:hAnsiTheme="minorHAnsi" w:cstheme="minorHAnsi"/>
          <w:sz w:val="28"/>
          <w:szCs w:val="28"/>
        </w:rPr>
        <w:tab/>
        <w:t>Approve</w:t>
      </w:r>
      <w:r w:rsidR="00753340" w:rsidRPr="00753340">
        <w:rPr>
          <w:rFonts w:asciiTheme="minorHAnsi" w:hAnsiTheme="minorHAnsi" w:cstheme="minorHAnsi"/>
          <w:sz w:val="28"/>
          <w:szCs w:val="28"/>
        </w:rPr>
        <w:t xml:space="preserve"> s</w:t>
      </w:r>
      <w:r w:rsidR="003C5EB4" w:rsidRPr="00753340">
        <w:rPr>
          <w:rFonts w:asciiTheme="minorHAnsi" w:hAnsiTheme="minorHAnsi" w:cstheme="minorHAnsi"/>
          <w:sz w:val="28"/>
          <w:szCs w:val="28"/>
        </w:rPr>
        <w:t>chedule of 26 pay periods in 20</w:t>
      </w:r>
      <w:r w:rsidR="00A51681" w:rsidRPr="00753340">
        <w:rPr>
          <w:rFonts w:asciiTheme="minorHAnsi" w:hAnsiTheme="minorHAnsi" w:cstheme="minorHAnsi"/>
          <w:sz w:val="28"/>
          <w:szCs w:val="28"/>
        </w:rPr>
        <w:t>2</w:t>
      </w:r>
      <w:r w:rsidR="00D43B32">
        <w:rPr>
          <w:rFonts w:asciiTheme="minorHAnsi" w:hAnsiTheme="minorHAnsi" w:cstheme="minorHAnsi"/>
          <w:sz w:val="28"/>
          <w:szCs w:val="28"/>
        </w:rPr>
        <w:t>3</w:t>
      </w:r>
    </w:p>
    <w:p w14:paraId="3D50EA7F" w14:textId="6440D97C" w:rsidR="003C5EB4" w:rsidRPr="00753340" w:rsidRDefault="003C5EB4" w:rsidP="00753340">
      <w:pPr>
        <w:pStyle w:val="ListParagraph"/>
        <w:tabs>
          <w:tab w:val="left" w:pos="-1440"/>
        </w:tabs>
        <w:ind w:left="0"/>
        <w:rPr>
          <w:rFonts w:asciiTheme="minorHAnsi" w:hAnsiTheme="minorHAnsi" w:cstheme="minorHAnsi"/>
          <w:sz w:val="28"/>
          <w:szCs w:val="28"/>
        </w:rPr>
      </w:pPr>
    </w:p>
    <w:p w14:paraId="6D5EB775" w14:textId="1B51F26A" w:rsidR="003C5EB4" w:rsidRPr="00753340" w:rsidRDefault="003D0200" w:rsidP="00753340">
      <w:pPr>
        <w:pStyle w:val="ListParagraph"/>
        <w:tabs>
          <w:tab w:val="left" w:pos="-1440"/>
        </w:tabs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</w:t>
      </w:r>
      <w:r w:rsidR="003C5EB4" w:rsidRPr="00753340">
        <w:rPr>
          <w:rFonts w:asciiTheme="minorHAnsi" w:hAnsiTheme="minorHAnsi" w:cstheme="minorHAnsi"/>
          <w:sz w:val="28"/>
          <w:szCs w:val="28"/>
        </w:rPr>
        <w:t xml:space="preserve">.  </w:t>
      </w:r>
      <w:r w:rsidR="003C5EB4" w:rsidRPr="00753340">
        <w:rPr>
          <w:rFonts w:asciiTheme="minorHAnsi" w:hAnsiTheme="minorHAnsi" w:cstheme="minorHAnsi"/>
          <w:sz w:val="28"/>
          <w:szCs w:val="28"/>
        </w:rPr>
        <w:tab/>
      </w:r>
      <w:r w:rsidR="00A51681" w:rsidRPr="00753340">
        <w:rPr>
          <w:rFonts w:asciiTheme="minorHAnsi" w:hAnsiTheme="minorHAnsi" w:cstheme="minorHAnsi"/>
          <w:sz w:val="28"/>
          <w:szCs w:val="28"/>
        </w:rPr>
        <w:t>Maintain</w:t>
      </w:r>
      <w:r w:rsidR="003C5EB4" w:rsidRPr="00753340">
        <w:rPr>
          <w:rFonts w:asciiTheme="minorHAnsi" w:hAnsiTheme="minorHAnsi" w:cstheme="minorHAnsi"/>
          <w:sz w:val="28"/>
          <w:szCs w:val="28"/>
        </w:rPr>
        <w:t xml:space="preserve"> Open Records: Janet</w:t>
      </w:r>
      <w:r w:rsidR="00F41198" w:rsidRPr="00753340">
        <w:rPr>
          <w:rFonts w:asciiTheme="minorHAnsi" w:hAnsiTheme="minorHAnsi" w:cstheme="minorHAnsi"/>
          <w:sz w:val="28"/>
          <w:szCs w:val="28"/>
        </w:rPr>
        <w:t xml:space="preserve"> M.</w:t>
      </w:r>
      <w:r w:rsidR="003C5EB4" w:rsidRPr="00753340">
        <w:rPr>
          <w:rFonts w:asciiTheme="minorHAnsi" w:hAnsiTheme="minorHAnsi" w:cstheme="minorHAnsi"/>
          <w:sz w:val="28"/>
          <w:szCs w:val="28"/>
        </w:rPr>
        <w:t xml:space="preserve"> Hillyard, Office Manager</w:t>
      </w:r>
    </w:p>
    <w:p w14:paraId="099697A0" w14:textId="77777777" w:rsidR="007B014C" w:rsidRPr="00753340" w:rsidRDefault="007B014C" w:rsidP="00753340">
      <w:pPr>
        <w:rPr>
          <w:rFonts w:asciiTheme="minorHAnsi" w:hAnsiTheme="minorHAnsi" w:cstheme="minorHAnsi"/>
          <w:sz w:val="28"/>
          <w:szCs w:val="28"/>
        </w:rPr>
      </w:pPr>
    </w:p>
    <w:p w14:paraId="5D16B751" w14:textId="34B0ACD7" w:rsidR="008629AB" w:rsidRPr="00753340" w:rsidRDefault="003D0200" w:rsidP="0075334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</w:t>
      </w:r>
      <w:r w:rsidR="007B014C" w:rsidRPr="00753340">
        <w:rPr>
          <w:rFonts w:asciiTheme="minorHAnsi" w:hAnsiTheme="minorHAnsi" w:cstheme="minorHAnsi"/>
          <w:sz w:val="28"/>
          <w:szCs w:val="28"/>
        </w:rPr>
        <w:t>.</w:t>
      </w:r>
      <w:r w:rsidR="007B014C" w:rsidRPr="00753340">
        <w:rPr>
          <w:rFonts w:asciiTheme="minorHAnsi" w:hAnsiTheme="minorHAnsi" w:cstheme="minorHAnsi"/>
          <w:sz w:val="28"/>
          <w:szCs w:val="28"/>
        </w:rPr>
        <w:tab/>
        <w:t>Adjournment:</w:t>
      </w:r>
      <w:r w:rsidR="007B014C" w:rsidRPr="00753340">
        <w:rPr>
          <w:rFonts w:asciiTheme="minorHAnsi" w:hAnsiTheme="minorHAnsi" w:cstheme="minorHAnsi"/>
          <w:sz w:val="28"/>
          <w:szCs w:val="28"/>
          <w:u w:val="single"/>
        </w:rPr>
        <w:t xml:space="preserve">                  </w:t>
      </w:r>
      <w:r w:rsidR="00DA19AF" w:rsidRPr="00753340">
        <w:rPr>
          <w:rFonts w:asciiTheme="minorHAnsi" w:hAnsiTheme="minorHAnsi" w:cstheme="minorHAnsi"/>
          <w:sz w:val="28"/>
          <w:szCs w:val="28"/>
          <w:u w:val="single"/>
        </w:rPr>
        <w:t>P.M.</w:t>
      </w:r>
    </w:p>
    <w:sectPr w:rsidR="008629AB" w:rsidRPr="0075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C49"/>
    <w:multiLevelType w:val="hybridMultilevel"/>
    <w:tmpl w:val="6F688342"/>
    <w:lvl w:ilvl="0" w:tplc="8F6A5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6D8A"/>
    <w:multiLevelType w:val="hybridMultilevel"/>
    <w:tmpl w:val="756C1162"/>
    <w:lvl w:ilvl="0" w:tplc="3780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3916"/>
    <w:multiLevelType w:val="hybridMultilevel"/>
    <w:tmpl w:val="AB601FF4"/>
    <w:lvl w:ilvl="0" w:tplc="9D02F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C64"/>
    <w:multiLevelType w:val="hybridMultilevel"/>
    <w:tmpl w:val="D79C1858"/>
    <w:lvl w:ilvl="0" w:tplc="EA62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21F0"/>
    <w:multiLevelType w:val="hybridMultilevel"/>
    <w:tmpl w:val="39A85BE2"/>
    <w:lvl w:ilvl="0" w:tplc="041A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7BFF"/>
    <w:multiLevelType w:val="hybridMultilevel"/>
    <w:tmpl w:val="1C4E6042"/>
    <w:lvl w:ilvl="0" w:tplc="F6608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C1B7B"/>
    <w:multiLevelType w:val="hybridMultilevel"/>
    <w:tmpl w:val="2BB65EEA"/>
    <w:lvl w:ilvl="0" w:tplc="B8CC0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B5514"/>
    <w:multiLevelType w:val="hybridMultilevel"/>
    <w:tmpl w:val="33E8C17A"/>
    <w:lvl w:ilvl="0" w:tplc="912E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205F0"/>
    <w:multiLevelType w:val="hybridMultilevel"/>
    <w:tmpl w:val="91CA5912"/>
    <w:lvl w:ilvl="0" w:tplc="15D00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C4596"/>
    <w:multiLevelType w:val="hybridMultilevel"/>
    <w:tmpl w:val="A1FEFE10"/>
    <w:lvl w:ilvl="0" w:tplc="69A44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F271F"/>
    <w:multiLevelType w:val="hybridMultilevel"/>
    <w:tmpl w:val="3FE221CE"/>
    <w:lvl w:ilvl="0" w:tplc="58205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D0AF4"/>
    <w:multiLevelType w:val="hybridMultilevel"/>
    <w:tmpl w:val="B3368FA4"/>
    <w:lvl w:ilvl="0" w:tplc="C102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D4AAE"/>
    <w:multiLevelType w:val="hybridMultilevel"/>
    <w:tmpl w:val="CB46D6F6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9634329">
    <w:abstractNumId w:val="12"/>
  </w:num>
  <w:num w:numId="2" w16cid:durableId="1187644333">
    <w:abstractNumId w:val="10"/>
  </w:num>
  <w:num w:numId="3" w16cid:durableId="1533347656">
    <w:abstractNumId w:val="9"/>
  </w:num>
  <w:num w:numId="4" w16cid:durableId="1655450041">
    <w:abstractNumId w:val="3"/>
  </w:num>
  <w:num w:numId="5" w16cid:durableId="1105076193">
    <w:abstractNumId w:val="8"/>
  </w:num>
  <w:num w:numId="6" w16cid:durableId="1939942576">
    <w:abstractNumId w:val="2"/>
  </w:num>
  <w:num w:numId="7" w16cid:durableId="766735527">
    <w:abstractNumId w:val="4"/>
  </w:num>
  <w:num w:numId="8" w16cid:durableId="368727401">
    <w:abstractNumId w:val="6"/>
  </w:num>
  <w:num w:numId="9" w16cid:durableId="1601066288">
    <w:abstractNumId w:val="7"/>
  </w:num>
  <w:num w:numId="10" w16cid:durableId="621765098">
    <w:abstractNumId w:val="0"/>
  </w:num>
  <w:num w:numId="11" w16cid:durableId="1299607662">
    <w:abstractNumId w:val="1"/>
  </w:num>
  <w:num w:numId="12" w16cid:durableId="306860310">
    <w:abstractNumId w:val="5"/>
  </w:num>
  <w:num w:numId="13" w16cid:durableId="288708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0NTOxMLYwNTEzMjRR0lEKTi0uzszPAykwqQUAHaLjXCwAAAA="/>
  </w:docVars>
  <w:rsids>
    <w:rsidRoot w:val="007B014C"/>
    <w:rsid w:val="00193B86"/>
    <w:rsid w:val="00257D97"/>
    <w:rsid w:val="00350C27"/>
    <w:rsid w:val="003C5EB4"/>
    <w:rsid w:val="003D0200"/>
    <w:rsid w:val="003D4982"/>
    <w:rsid w:val="004208D9"/>
    <w:rsid w:val="0053369F"/>
    <w:rsid w:val="00752E6D"/>
    <w:rsid w:val="00753340"/>
    <w:rsid w:val="007576E0"/>
    <w:rsid w:val="007B014C"/>
    <w:rsid w:val="008629AB"/>
    <w:rsid w:val="00950904"/>
    <w:rsid w:val="009517CE"/>
    <w:rsid w:val="00A51681"/>
    <w:rsid w:val="00CA3D22"/>
    <w:rsid w:val="00CF6FD4"/>
    <w:rsid w:val="00D348BB"/>
    <w:rsid w:val="00D43B32"/>
    <w:rsid w:val="00D56E05"/>
    <w:rsid w:val="00DA19AF"/>
    <w:rsid w:val="00DE467F"/>
    <w:rsid w:val="00F41198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D272"/>
  <w15:chartTrackingRefBased/>
  <w15:docId w15:val="{49A4ED48-A504-48DA-A631-4FBDC238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bCs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1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b w:val="0"/>
      <w:bCs w:val="0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B014C"/>
    <w:pPr>
      <w:keepNext/>
      <w:tabs>
        <w:tab w:val="left" w:pos="-1440"/>
      </w:tabs>
      <w:ind w:left="720" w:hanging="720"/>
      <w:outlineLvl w:val="0"/>
    </w:pPr>
    <w:rPr>
      <w:rFonts w:ascii="Trebuchet MS" w:hAnsi="Trebuchet MS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014C"/>
    <w:pPr>
      <w:keepNext/>
      <w:ind w:left="720"/>
      <w:outlineLvl w:val="2"/>
    </w:pPr>
    <w:rPr>
      <w:rFonts w:ascii="Trebuchet MS" w:hAnsi="Trebuchet MS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7B014C"/>
    <w:pPr>
      <w:keepNext/>
      <w:ind w:firstLine="720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14C"/>
    <w:rPr>
      <w:rFonts w:ascii="Trebuchet MS" w:eastAsia="Times New Roman" w:hAnsi="Trebuchet MS" w:cs="Times New Roman"/>
      <w:b w:val="0"/>
      <w:bCs w:val="0"/>
      <w:szCs w:val="28"/>
    </w:rPr>
  </w:style>
  <w:style w:type="character" w:customStyle="1" w:styleId="Heading3Char">
    <w:name w:val="Heading 3 Char"/>
    <w:basedOn w:val="DefaultParagraphFont"/>
    <w:link w:val="Heading3"/>
    <w:rsid w:val="007B014C"/>
    <w:rPr>
      <w:rFonts w:ascii="Trebuchet MS" w:eastAsia="Times New Roman" w:hAnsi="Trebuchet MS" w:cs="Times New Roman"/>
      <w:b w:val="0"/>
      <w:bCs w:val="0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B014C"/>
    <w:rPr>
      <w:rFonts w:ascii="Times New Roman" w:eastAsia="Times New Roman" w:hAnsi="Times New Roman" w:cs="Times New Roman"/>
      <w:b w:val="0"/>
      <w:bCs w:val="0"/>
      <w:szCs w:val="24"/>
    </w:rPr>
  </w:style>
  <w:style w:type="paragraph" w:styleId="ListParagraph">
    <w:name w:val="List Paragraph"/>
    <w:basedOn w:val="Normal"/>
    <w:uiPriority w:val="34"/>
    <w:qFormat/>
    <w:rsid w:val="007B01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DFC3-4C8B-44AC-A2AA-8D162091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Cohick</dc:creator>
  <cp:keywords/>
  <dc:description/>
  <cp:lastModifiedBy>Eric Johnston</cp:lastModifiedBy>
  <cp:revision>2</cp:revision>
  <cp:lastPrinted>2023-01-04T13:58:00Z</cp:lastPrinted>
  <dcterms:created xsi:type="dcterms:W3CDTF">2023-01-04T14:09:00Z</dcterms:created>
  <dcterms:modified xsi:type="dcterms:W3CDTF">2023-01-04T14:09:00Z</dcterms:modified>
</cp:coreProperties>
</file>